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9AB" w:rsidRPr="008409AB" w:rsidRDefault="008409AB" w:rsidP="008B0697">
      <w:pPr>
        <w:rPr>
          <w:rFonts w:ascii="Georgia" w:hAnsi="Georgia"/>
          <w:b/>
          <w:color w:val="C00000"/>
          <w:lang w:val="es-ES_tradnl"/>
        </w:rPr>
      </w:pPr>
    </w:p>
    <w:p w:rsidR="008B0697" w:rsidRDefault="007039CE" w:rsidP="008B0697">
      <w:pPr>
        <w:rPr>
          <w:rFonts w:ascii="Georgia" w:hAnsi="Georgia"/>
          <w:b/>
          <w:color w:val="CC0099"/>
          <w:sz w:val="48"/>
          <w:szCs w:val="48"/>
          <w:lang w:val="es-ES_tradnl"/>
        </w:rPr>
      </w:pPr>
      <w:r>
        <w:rPr>
          <w:rFonts w:ascii="Georgia" w:hAnsi="Georgia"/>
          <w:b/>
          <w:color w:val="C00000"/>
          <w:sz w:val="48"/>
          <w:szCs w:val="48"/>
          <w:lang w:val="es-ES_tradnl"/>
        </w:rPr>
        <w:t>El Taller de Adultos Mayores presenta su muestra “El tintero de mi barrio¨</w:t>
      </w:r>
      <w:r w:rsidR="00FB0E83">
        <w:rPr>
          <w:rFonts w:ascii="Georgia" w:hAnsi="Georgia"/>
          <w:b/>
          <w:color w:val="C00000"/>
          <w:sz w:val="48"/>
          <w:szCs w:val="48"/>
          <w:lang w:val="es-ES_tradnl"/>
        </w:rPr>
        <w:t xml:space="preserve"> en La Máscara</w:t>
      </w:r>
    </w:p>
    <w:p w:rsidR="008B0697" w:rsidRDefault="008B0697" w:rsidP="008B0697">
      <w:pPr>
        <w:rPr>
          <w:rFonts w:ascii="Georgia" w:hAnsi="Georgia"/>
          <w:b/>
          <w:color w:val="CC0099"/>
          <w:sz w:val="48"/>
          <w:szCs w:val="48"/>
          <w:lang w:val="es-ES_tradnl"/>
        </w:rPr>
      </w:pPr>
    </w:p>
    <w:p w:rsidR="007039CE" w:rsidRDefault="00CC671A" w:rsidP="007039CE">
      <w:pPr>
        <w:rPr>
          <w:rFonts w:ascii="Georgia" w:hAnsi="Georgia"/>
          <w:lang w:val="es-ES_tradnl"/>
        </w:rPr>
      </w:pPr>
      <w:r>
        <w:rPr>
          <w:rFonts w:ascii="Georgia" w:hAnsi="Georgia"/>
          <w:lang w:val="es-ES_tradnl"/>
        </w:rPr>
        <w:t>El Centro Cult</w:t>
      </w:r>
      <w:r w:rsidR="0011715E">
        <w:rPr>
          <w:rFonts w:ascii="Georgia" w:hAnsi="Georgia"/>
          <w:lang w:val="es-ES_tradnl"/>
        </w:rPr>
        <w:t xml:space="preserve">ural La Máscara anuncia </w:t>
      </w:r>
      <w:r w:rsidR="007039CE">
        <w:rPr>
          <w:rFonts w:ascii="Georgia" w:hAnsi="Georgia"/>
          <w:lang w:val="es-ES_tradnl"/>
        </w:rPr>
        <w:t xml:space="preserve">la muestra de fin de año del Taller de Teatro de Adultos Mayores coordinado por Marcela </w:t>
      </w:r>
      <w:proofErr w:type="spellStart"/>
      <w:r w:rsidR="007039CE">
        <w:rPr>
          <w:rFonts w:ascii="Georgia" w:hAnsi="Georgia"/>
          <w:lang w:val="es-ES_tradnl"/>
        </w:rPr>
        <w:t>Bailetti</w:t>
      </w:r>
      <w:proofErr w:type="spellEnd"/>
      <w:r w:rsidR="007039CE">
        <w:rPr>
          <w:rFonts w:ascii="Georgia" w:hAnsi="Georgia"/>
          <w:lang w:val="es-ES_tradnl"/>
        </w:rPr>
        <w:t>. “El tintero de mi barrio, taller de poesía” se presenta el viernes 13 de noviembre a las 21 hs.</w:t>
      </w:r>
    </w:p>
    <w:p w:rsidR="007039CE" w:rsidRDefault="007039CE" w:rsidP="007039CE">
      <w:pPr>
        <w:rPr>
          <w:rFonts w:ascii="Georgia" w:hAnsi="Georgia"/>
          <w:lang w:val="es-ES_tradnl"/>
        </w:rPr>
      </w:pPr>
    </w:p>
    <w:p w:rsidR="007039CE" w:rsidRPr="007039CE" w:rsidRDefault="007039CE" w:rsidP="007039CE">
      <w:pPr>
        <w:rPr>
          <w:rFonts w:ascii="Georgia" w:hAnsi="Georgia"/>
          <w:lang w:val="es-ES_tradnl"/>
        </w:rPr>
      </w:pPr>
      <w:r>
        <w:rPr>
          <w:rFonts w:ascii="Georgia" w:hAnsi="Georgia"/>
          <w:lang w:val="es-ES_tradnl"/>
        </w:rPr>
        <w:t xml:space="preserve">Este trabajo </w:t>
      </w:r>
      <w:r w:rsidRPr="007039CE">
        <w:rPr>
          <w:rFonts w:ascii="Georgia" w:hAnsi="Georgia"/>
          <w:lang w:val="es-ES_tradnl"/>
        </w:rPr>
        <w:t>nos muestra con simpleza, ternura, ironía y humor la voluntad de un grupo de mujeres por socializar y seguir aprendiendo cosas.</w:t>
      </w:r>
      <w:r>
        <w:rPr>
          <w:rFonts w:ascii="Georgia" w:hAnsi="Georgia"/>
          <w:lang w:val="es-ES_tradnl"/>
        </w:rPr>
        <w:t xml:space="preserve"> </w:t>
      </w:r>
      <w:r w:rsidRPr="007039CE">
        <w:rPr>
          <w:rFonts w:ascii="Georgia" w:hAnsi="Georgia"/>
          <w:lang w:val="es-ES_tradnl"/>
        </w:rPr>
        <w:t>Nos hace ver de qué manera cada una está anclada en el mundo de sus sueños y realidades cotidianas.</w:t>
      </w:r>
    </w:p>
    <w:p w:rsidR="007039CE" w:rsidRDefault="007039CE" w:rsidP="007039CE">
      <w:pPr>
        <w:rPr>
          <w:rFonts w:ascii="Georgia" w:hAnsi="Georgia"/>
          <w:lang w:val="es-ES_tradnl"/>
        </w:rPr>
      </w:pPr>
      <w:r w:rsidRPr="007039CE">
        <w:rPr>
          <w:rFonts w:ascii="Georgia" w:hAnsi="Georgia"/>
          <w:lang w:val="es-ES_tradnl"/>
        </w:rPr>
        <w:t xml:space="preserve">Se ve escaso margen para los cambios personales, pero a la vez un gran deseo de todas de compartir nuevas experiencias, como un taller de poesía, un bingo o el viaje al camping de </w:t>
      </w:r>
      <w:proofErr w:type="spellStart"/>
      <w:r w:rsidRPr="007039CE">
        <w:rPr>
          <w:rFonts w:ascii="Georgia" w:hAnsi="Georgia"/>
          <w:lang w:val="es-ES_tradnl"/>
        </w:rPr>
        <w:t>Chuqui</w:t>
      </w:r>
      <w:proofErr w:type="spellEnd"/>
      <w:r w:rsidRPr="007039CE">
        <w:rPr>
          <w:rFonts w:ascii="Georgia" w:hAnsi="Georgia"/>
          <w:lang w:val="es-ES_tradnl"/>
        </w:rPr>
        <w:t xml:space="preserve"> </w:t>
      </w:r>
      <w:proofErr w:type="spellStart"/>
      <w:r w:rsidRPr="007039CE">
        <w:rPr>
          <w:rFonts w:ascii="Georgia" w:hAnsi="Georgia"/>
          <w:lang w:val="es-ES_tradnl"/>
        </w:rPr>
        <w:t>Cué</w:t>
      </w:r>
      <w:proofErr w:type="spellEnd"/>
      <w:r w:rsidRPr="007039CE">
        <w:rPr>
          <w:rFonts w:ascii="Georgia" w:hAnsi="Georgia"/>
          <w:lang w:val="es-ES_tradnl"/>
        </w:rPr>
        <w:t>.</w:t>
      </w:r>
    </w:p>
    <w:p w:rsidR="007039CE" w:rsidRDefault="007039CE" w:rsidP="007039CE">
      <w:pPr>
        <w:rPr>
          <w:rFonts w:ascii="Georgia" w:hAnsi="Georgia"/>
          <w:lang w:val="es-ES_tradnl"/>
        </w:rPr>
      </w:pPr>
    </w:p>
    <w:p w:rsidR="007039CE" w:rsidRPr="007039CE" w:rsidRDefault="007039CE" w:rsidP="007039CE">
      <w:pPr>
        <w:rPr>
          <w:rFonts w:ascii="Georgia" w:hAnsi="Georgia"/>
          <w:lang w:val="es-ES_tradnl"/>
        </w:rPr>
      </w:pPr>
      <w:r>
        <w:rPr>
          <w:rFonts w:ascii="Georgia" w:hAnsi="Georgia"/>
          <w:lang w:val="es-ES_tradnl"/>
        </w:rPr>
        <w:t xml:space="preserve">Participan: Griselda </w:t>
      </w:r>
      <w:proofErr w:type="spellStart"/>
      <w:r>
        <w:rPr>
          <w:rFonts w:ascii="Georgia" w:hAnsi="Georgia"/>
          <w:lang w:val="es-ES_tradnl"/>
        </w:rPr>
        <w:t>Chiapero</w:t>
      </w:r>
      <w:proofErr w:type="spellEnd"/>
      <w:r>
        <w:rPr>
          <w:rFonts w:ascii="Georgia" w:hAnsi="Georgia"/>
          <w:lang w:val="es-ES_tradnl"/>
        </w:rPr>
        <w:t xml:space="preserve">, Susana </w:t>
      </w:r>
      <w:proofErr w:type="spellStart"/>
      <w:r>
        <w:rPr>
          <w:rFonts w:ascii="Georgia" w:hAnsi="Georgia"/>
          <w:lang w:val="es-ES_tradnl"/>
        </w:rPr>
        <w:t>Culasso</w:t>
      </w:r>
      <w:proofErr w:type="spellEnd"/>
      <w:r>
        <w:rPr>
          <w:rFonts w:ascii="Georgia" w:hAnsi="Georgia"/>
          <w:lang w:val="es-ES_tradnl"/>
        </w:rPr>
        <w:t>, Norma de De Marco,</w:t>
      </w:r>
      <w:r w:rsidR="00FB0E83">
        <w:rPr>
          <w:rFonts w:ascii="Georgia" w:hAnsi="Georgia"/>
          <w:lang w:val="es-ES_tradnl"/>
        </w:rPr>
        <w:t xml:space="preserve"> </w:t>
      </w:r>
      <w:proofErr w:type="spellStart"/>
      <w:r w:rsidR="00FB0E83">
        <w:rPr>
          <w:rFonts w:ascii="Georgia" w:hAnsi="Georgia"/>
          <w:lang w:val="es-ES_tradnl"/>
        </w:rPr>
        <w:t>Maria</w:t>
      </w:r>
      <w:proofErr w:type="spellEnd"/>
      <w:r w:rsidR="00FB0E83">
        <w:rPr>
          <w:rFonts w:ascii="Georgia" w:hAnsi="Georgia"/>
          <w:lang w:val="es-ES_tradnl"/>
        </w:rPr>
        <w:t xml:space="preserve"> Esther Díaz, Graciela </w:t>
      </w:r>
      <w:proofErr w:type="spellStart"/>
      <w:r w:rsidR="00FB0E83">
        <w:rPr>
          <w:rFonts w:ascii="Georgia" w:hAnsi="Georgia"/>
          <w:lang w:val="es-ES_tradnl"/>
        </w:rPr>
        <w:t>Ferreyra</w:t>
      </w:r>
      <w:proofErr w:type="spellEnd"/>
      <w:r w:rsidR="00FB0E83">
        <w:rPr>
          <w:rFonts w:ascii="Georgia" w:hAnsi="Georgia"/>
          <w:lang w:val="es-ES_tradnl"/>
        </w:rPr>
        <w:t xml:space="preserve">, Lucia Morra, Inés Seijo, Marisa </w:t>
      </w:r>
      <w:proofErr w:type="spellStart"/>
      <w:r w:rsidR="00FB0E83">
        <w:rPr>
          <w:rFonts w:ascii="Georgia" w:hAnsi="Georgia"/>
          <w:lang w:val="es-ES_tradnl"/>
        </w:rPr>
        <w:t>Steinaker</w:t>
      </w:r>
      <w:proofErr w:type="spellEnd"/>
      <w:r w:rsidR="00FB0E83">
        <w:rPr>
          <w:rFonts w:ascii="Georgia" w:hAnsi="Georgia"/>
          <w:lang w:val="es-ES_tradnl"/>
        </w:rPr>
        <w:t xml:space="preserve">, </w:t>
      </w:r>
      <w:r w:rsidRPr="007039CE">
        <w:rPr>
          <w:rFonts w:ascii="Georgia" w:hAnsi="Georgia"/>
          <w:lang w:val="es-ES_tradnl"/>
        </w:rPr>
        <w:t xml:space="preserve">Susana </w:t>
      </w:r>
      <w:proofErr w:type="spellStart"/>
      <w:r w:rsidRPr="007039CE">
        <w:rPr>
          <w:rFonts w:ascii="Georgia" w:hAnsi="Georgia"/>
          <w:lang w:val="es-ES_tradnl"/>
        </w:rPr>
        <w:t>Tarroza</w:t>
      </w:r>
      <w:proofErr w:type="spellEnd"/>
      <w:r w:rsidRPr="007039CE">
        <w:rPr>
          <w:rFonts w:ascii="Georgia" w:hAnsi="Georgia"/>
          <w:lang w:val="es-ES_tradnl"/>
        </w:rPr>
        <w:t xml:space="preserve"> y Ester </w:t>
      </w:r>
      <w:proofErr w:type="spellStart"/>
      <w:r w:rsidRPr="007039CE">
        <w:rPr>
          <w:rFonts w:ascii="Georgia" w:hAnsi="Georgia"/>
          <w:lang w:val="es-ES_tradnl"/>
        </w:rPr>
        <w:t>Wszyndybyl</w:t>
      </w:r>
      <w:proofErr w:type="spellEnd"/>
      <w:r w:rsidRPr="007039CE">
        <w:rPr>
          <w:rFonts w:ascii="Georgia" w:hAnsi="Georgia"/>
          <w:lang w:val="es-ES_tradnl"/>
        </w:rPr>
        <w:t>.</w:t>
      </w:r>
    </w:p>
    <w:p w:rsidR="007039CE" w:rsidRPr="007039CE" w:rsidRDefault="00FB0E83" w:rsidP="007039CE">
      <w:pPr>
        <w:rPr>
          <w:rFonts w:ascii="Georgia" w:hAnsi="Georgia"/>
          <w:lang w:val="es-ES_tradnl"/>
        </w:rPr>
      </w:pPr>
      <w:r>
        <w:rPr>
          <w:rFonts w:ascii="Georgia" w:hAnsi="Georgia"/>
          <w:lang w:val="es-ES_tradnl"/>
        </w:rPr>
        <w:t>Iluminación</w:t>
      </w:r>
      <w:r w:rsidR="007039CE" w:rsidRPr="007039CE">
        <w:rPr>
          <w:rFonts w:ascii="Georgia" w:hAnsi="Georgia"/>
          <w:lang w:val="es-ES_tradnl"/>
        </w:rPr>
        <w:t>: Bruno Morra</w:t>
      </w:r>
    </w:p>
    <w:p w:rsidR="007039CE" w:rsidRDefault="007039CE" w:rsidP="007039CE">
      <w:pPr>
        <w:rPr>
          <w:rFonts w:ascii="Georgia" w:hAnsi="Georgia"/>
          <w:lang w:val="es-ES_tradnl"/>
        </w:rPr>
      </w:pPr>
      <w:r w:rsidRPr="007039CE">
        <w:rPr>
          <w:rFonts w:ascii="Georgia" w:hAnsi="Georgia"/>
          <w:lang w:val="es-ES_tradnl"/>
        </w:rPr>
        <w:t xml:space="preserve">Coordinación general: Marcela </w:t>
      </w:r>
      <w:proofErr w:type="spellStart"/>
      <w:r w:rsidRPr="007039CE">
        <w:rPr>
          <w:rFonts w:ascii="Georgia" w:hAnsi="Georgia"/>
          <w:lang w:val="es-ES_tradnl"/>
        </w:rPr>
        <w:t>Bailetti</w:t>
      </w:r>
      <w:proofErr w:type="spellEnd"/>
    </w:p>
    <w:p w:rsidR="009C6761" w:rsidRDefault="009C6761" w:rsidP="009C6761">
      <w:pPr>
        <w:rPr>
          <w:rFonts w:ascii="Georgia" w:hAnsi="Georgia"/>
          <w:lang w:val="es-ES_tradnl"/>
        </w:rPr>
      </w:pPr>
    </w:p>
    <w:p w:rsidR="00091B93" w:rsidRDefault="00091B93" w:rsidP="009C6761">
      <w:pPr>
        <w:rPr>
          <w:rFonts w:ascii="Georgia" w:hAnsi="Georgia"/>
        </w:rPr>
      </w:pPr>
      <w:r>
        <w:rPr>
          <w:rFonts w:ascii="Georgia" w:hAnsi="Georgia"/>
        </w:rPr>
        <w:t>Las entradas tien</w:t>
      </w:r>
      <w:r w:rsidR="007039CE">
        <w:rPr>
          <w:rFonts w:ascii="Georgia" w:hAnsi="Georgia"/>
        </w:rPr>
        <w:t>en un valor de $ 15</w:t>
      </w:r>
      <w:r w:rsidR="00076428">
        <w:rPr>
          <w:rFonts w:ascii="Georgia" w:hAnsi="Georgia"/>
        </w:rPr>
        <w:t>.000</w:t>
      </w:r>
      <w:r w:rsidRPr="00235D70">
        <w:rPr>
          <w:rFonts w:ascii="Georgia" w:hAnsi="Georgia"/>
        </w:rPr>
        <w:t xml:space="preserve"> para la general, </w:t>
      </w:r>
      <w:r w:rsidR="007039CE">
        <w:rPr>
          <w:rFonts w:ascii="Georgia" w:hAnsi="Georgia"/>
        </w:rPr>
        <w:t>$ 12</w:t>
      </w:r>
      <w:r w:rsidR="00076428">
        <w:rPr>
          <w:rFonts w:ascii="Georgia" w:hAnsi="Georgia"/>
        </w:rPr>
        <w:t>.</w:t>
      </w:r>
      <w:r w:rsidR="002C544E">
        <w:rPr>
          <w:rFonts w:ascii="Georgia" w:hAnsi="Georgia"/>
        </w:rPr>
        <w:t>000</w:t>
      </w:r>
      <w:r>
        <w:rPr>
          <w:rFonts w:ascii="Georgia" w:hAnsi="Georgia"/>
        </w:rPr>
        <w:t xml:space="preserve"> jubilados y estudiantes y</w:t>
      </w:r>
      <w:r w:rsidRPr="00235D70">
        <w:rPr>
          <w:rFonts w:ascii="Georgia" w:hAnsi="Georgia"/>
        </w:rPr>
        <w:t xml:space="preserve"> $ </w:t>
      </w:r>
      <w:r w:rsidR="007039CE">
        <w:rPr>
          <w:rFonts w:ascii="Georgia" w:hAnsi="Georgia"/>
        </w:rPr>
        <w:t>10</w:t>
      </w:r>
      <w:r w:rsidR="00076428">
        <w:rPr>
          <w:rFonts w:ascii="Georgia" w:hAnsi="Georgia"/>
        </w:rPr>
        <w:t>.</w:t>
      </w:r>
      <w:r w:rsidR="002C544E">
        <w:rPr>
          <w:rFonts w:ascii="Georgia" w:hAnsi="Georgia"/>
        </w:rPr>
        <w:t>000</w:t>
      </w:r>
      <w:r w:rsidR="007039CE">
        <w:rPr>
          <w:rFonts w:ascii="Georgia" w:hAnsi="Georgia"/>
        </w:rPr>
        <w:t xml:space="preserve"> para asociados</w:t>
      </w:r>
      <w:r w:rsidR="00DC6987">
        <w:rPr>
          <w:rFonts w:ascii="Georgia" w:hAnsi="Georgia"/>
        </w:rPr>
        <w:t xml:space="preserve">. </w:t>
      </w:r>
      <w:r w:rsidRPr="00750A90">
        <w:rPr>
          <w:rFonts w:ascii="Georgia" w:hAnsi="Georgia"/>
        </w:rPr>
        <w:t>La boletería está hab</w:t>
      </w:r>
      <w:r>
        <w:rPr>
          <w:rFonts w:ascii="Georgia" w:hAnsi="Georgia"/>
        </w:rPr>
        <w:t>ilitada de Lunes a Viernes de 17</w:t>
      </w:r>
      <w:r w:rsidRPr="00750A90">
        <w:rPr>
          <w:rFonts w:ascii="Georgia" w:hAnsi="Georgia"/>
        </w:rPr>
        <w:t xml:space="preserve"> a</w:t>
      </w:r>
      <w:r>
        <w:rPr>
          <w:rFonts w:ascii="Georgia" w:hAnsi="Georgia"/>
        </w:rPr>
        <w:t xml:space="preserve"> 20 y una hora antes de cada función</w:t>
      </w:r>
      <w:r w:rsidRPr="00750A90">
        <w:rPr>
          <w:rFonts w:ascii="Georgia" w:hAnsi="Georgia"/>
        </w:rPr>
        <w:t xml:space="preserve"> en</w:t>
      </w:r>
      <w:r>
        <w:rPr>
          <w:rFonts w:ascii="Georgia" w:hAnsi="Georgia"/>
        </w:rPr>
        <w:t xml:space="preserve"> el Centro Cultural La Máscara, </w:t>
      </w:r>
      <w:r w:rsidRPr="00750A90">
        <w:rPr>
          <w:rFonts w:ascii="Georgia" w:hAnsi="Georgia"/>
        </w:rPr>
        <w:t>Constitución 250, TE: 503222</w:t>
      </w:r>
      <w:r>
        <w:rPr>
          <w:rFonts w:ascii="Georgia" w:hAnsi="Georgia"/>
        </w:rPr>
        <w:t xml:space="preserve"> (llamando o vía </w:t>
      </w:r>
      <w:proofErr w:type="spellStart"/>
      <w:r>
        <w:rPr>
          <w:rFonts w:ascii="Georgia" w:hAnsi="Georgia"/>
        </w:rPr>
        <w:t>whatsapp</w:t>
      </w:r>
      <w:proofErr w:type="spellEnd"/>
      <w:r>
        <w:rPr>
          <w:rFonts w:ascii="Georgia" w:hAnsi="Georgia"/>
        </w:rPr>
        <w:t>)</w:t>
      </w:r>
      <w:r w:rsidRPr="00750A90">
        <w:rPr>
          <w:rFonts w:ascii="Georgia" w:hAnsi="Georgia"/>
        </w:rPr>
        <w:t>.</w:t>
      </w:r>
      <w:r w:rsidR="00BA5E1A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Sala subsidiada por el Instituto Nacional de Teatro. </w:t>
      </w:r>
    </w:p>
    <w:p w:rsidR="00AD1FAB" w:rsidRDefault="00AD1FAB" w:rsidP="00AD1FAB">
      <w:pPr>
        <w:ind w:left="0"/>
        <w:rPr>
          <w:rFonts w:ascii="Georgia" w:hAnsi="Georgia"/>
        </w:rPr>
      </w:pPr>
    </w:p>
    <w:sectPr w:rsidR="00AD1FAB" w:rsidSect="00966FD7">
      <w:headerReference w:type="default" r:id="rId8"/>
      <w:footerReference w:type="default" r:id="rId9"/>
      <w:pgSz w:w="11906" w:h="16838"/>
      <w:pgMar w:top="3119" w:right="849" w:bottom="1417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D08" w:rsidRDefault="00F66D08" w:rsidP="00DE26D1">
      <w:r>
        <w:separator/>
      </w:r>
    </w:p>
  </w:endnote>
  <w:endnote w:type="continuationSeparator" w:id="0">
    <w:p w:rsidR="00F66D08" w:rsidRDefault="00F66D08" w:rsidP="00DE2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wis721 Lt BT">
    <w:panose1 w:val="020B0403020202020204"/>
    <w:charset w:val="00"/>
    <w:family w:val="swiss"/>
    <w:pitch w:val="variable"/>
    <w:sig w:usb0="800000AF" w:usb1="1000204A" w:usb2="00000000" w:usb3="00000000" w:csb0="0000001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1B" w:rsidRDefault="00D44A1B" w:rsidP="00DE26D1">
    <w:pPr>
      <w:pStyle w:val="Piedepgina"/>
      <w:ind w:firstLine="709"/>
      <w:jc w:val="right"/>
      <w:rPr>
        <w:rFonts w:ascii="Helvetica 55 Roman" w:hAnsi="Helvetica 55 Roman"/>
        <w:sz w:val="14"/>
        <w:szCs w:val="14"/>
      </w:rPr>
    </w:pPr>
    <w:r w:rsidRPr="00DE26D1">
      <w:rPr>
        <w:rFonts w:ascii="Helvetica 55 Roman" w:hAnsi="Helvetica 55 Roman"/>
        <w:sz w:val="14"/>
        <w:szCs w:val="14"/>
      </w:rPr>
      <w:t>Constituci</w:t>
    </w:r>
    <w:r w:rsidRPr="00DE26D1">
      <w:rPr>
        <w:rFonts w:ascii="Helvetica 55 Roman"/>
        <w:sz w:val="14"/>
        <w:szCs w:val="14"/>
      </w:rPr>
      <w:t>ó</w:t>
    </w:r>
    <w:r w:rsidRPr="00DE26D1">
      <w:rPr>
        <w:rFonts w:ascii="Helvetica 55 Roman" w:hAnsi="Helvetica 55 Roman"/>
        <w:sz w:val="14"/>
        <w:szCs w:val="14"/>
      </w:rPr>
      <w:t xml:space="preserve">n 250. Rafaela. Santa Fe. Argentina. TEL-FAX </w:t>
    </w:r>
    <w:r w:rsidR="008E6726">
      <w:rPr>
        <w:rFonts w:ascii="Helvetica 55 Roman" w:hAnsi="Helvetica 55 Roman"/>
        <w:sz w:val="14"/>
        <w:szCs w:val="14"/>
      </w:rPr>
      <w:t xml:space="preserve">-WHATSAPP+54 3492 503222. </w:t>
    </w:r>
    <w:proofErr w:type="gramStart"/>
    <w:r w:rsidR="008E6726">
      <w:rPr>
        <w:rFonts w:ascii="Helvetica 55 Roman" w:hAnsi="Helvetica 55 Roman"/>
        <w:sz w:val="14"/>
        <w:szCs w:val="14"/>
      </w:rPr>
      <w:t>cclamascara@gmail.com</w:t>
    </w:r>
    <w:proofErr w:type="gramEnd"/>
    <w:r w:rsidRPr="00DE26D1">
      <w:rPr>
        <w:rFonts w:ascii="Helvetica 55 Roman" w:hAnsi="Helvetica 55 Roman"/>
        <w:sz w:val="14"/>
        <w:szCs w:val="14"/>
      </w:rPr>
      <w:t xml:space="preserve">. </w:t>
    </w:r>
    <w:r w:rsidRPr="00DE26D1">
      <w:rPr>
        <w:rFonts w:ascii="Helvetica 55 Roman" w:hAnsi="Helvetica 55 Roman"/>
        <w:color w:val="FF0000"/>
        <w:sz w:val="14"/>
        <w:szCs w:val="14"/>
      </w:rPr>
      <w:t>www.lamascara.org.ar</w:t>
    </w:r>
    <w:r w:rsidRPr="00DE26D1">
      <w:rPr>
        <w:rFonts w:ascii="Helvetica 55 Roman" w:hAnsi="Helvetica 55 Roman"/>
        <w:sz w:val="14"/>
        <w:szCs w:val="14"/>
      </w:rPr>
      <w:t>. SALA SUBSIDIADA POR EL INT.</w:t>
    </w:r>
  </w:p>
  <w:p w:rsidR="00D44A1B" w:rsidRPr="00DE26D1" w:rsidRDefault="00D44A1B" w:rsidP="00DE26D1">
    <w:pPr>
      <w:pStyle w:val="Piedepgina"/>
      <w:ind w:firstLine="709"/>
      <w:rPr>
        <w:rFonts w:ascii="Helvetica 55 Roman" w:hAnsi="Helvetica 55 Roman"/>
        <w:sz w:val="14"/>
        <w:szCs w:val="14"/>
      </w:rPr>
    </w:pPr>
  </w:p>
  <w:p w:rsidR="00D44A1B" w:rsidRPr="00DE26D1" w:rsidRDefault="00D44A1B" w:rsidP="00DE26D1">
    <w:pPr>
      <w:pStyle w:val="Piedepgina"/>
      <w:ind w:firstLine="1985"/>
      <w:rPr>
        <w:rFonts w:ascii="Helvetica 55 Roman" w:hAnsi="Helvetica 55 Roman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D08" w:rsidRDefault="00F66D08" w:rsidP="00DE26D1">
      <w:r>
        <w:separator/>
      </w:r>
    </w:p>
  </w:footnote>
  <w:footnote w:type="continuationSeparator" w:id="0">
    <w:p w:rsidR="00F66D08" w:rsidRDefault="00F66D08" w:rsidP="00DE26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1B" w:rsidRDefault="00822434">
    <w:pPr>
      <w:pStyle w:val="Encabezado"/>
    </w:pPr>
    <w:r>
      <w:rPr>
        <w:noProof/>
        <w:lang w:val="es-AR" w:eastAsia="es-AR"/>
      </w:rPr>
      <w:drawing>
        <wp:inline distT="0" distB="0" distL="0" distR="0">
          <wp:extent cx="4800600" cy="1735455"/>
          <wp:effectExtent l="19050" t="0" r="0" b="0"/>
          <wp:docPr id="1" name="Imagen 1" descr="fondopar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ndopar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0600" cy="173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44A1B" w:rsidRDefault="00D44A1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E3062"/>
    <w:multiLevelType w:val="hybridMultilevel"/>
    <w:tmpl w:val="95A69B1C"/>
    <w:lvl w:ilvl="0" w:tplc="FFFFFFFF">
      <w:numFmt w:val="bullet"/>
      <w:lvlText w:val="-"/>
      <w:lvlJc w:val="left"/>
      <w:pPr>
        <w:tabs>
          <w:tab w:val="num" w:pos="2628"/>
        </w:tabs>
        <w:ind w:left="2628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348"/>
        </w:tabs>
        <w:ind w:left="33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068"/>
        </w:tabs>
        <w:ind w:left="40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788"/>
        </w:tabs>
        <w:ind w:left="47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508"/>
        </w:tabs>
        <w:ind w:left="55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228"/>
        </w:tabs>
        <w:ind w:left="62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948"/>
        </w:tabs>
        <w:ind w:left="69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668"/>
        </w:tabs>
        <w:ind w:left="76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388"/>
        </w:tabs>
        <w:ind w:left="83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A6A"/>
    <w:rsid w:val="00003C4B"/>
    <w:rsid w:val="00004B85"/>
    <w:rsid w:val="00005656"/>
    <w:rsid w:val="000066D0"/>
    <w:rsid w:val="00011971"/>
    <w:rsid w:val="00036447"/>
    <w:rsid w:val="00036CDC"/>
    <w:rsid w:val="00040F39"/>
    <w:rsid w:val="00044CB0"/>
    <w:rsid w:val="000517E3"/>
    <w:rsid w:val="00052F89"/>
    <w:rsid w:val="00065648"/>
    <w:rsid w:val="00076428"/>
    <w:rsid w:val="000775AF"/>
    <w:rsid w:val="000808D7"/>
    <w:rsid w:val="00081DDE"/>
    <w:rsid w:val="00091B93"/>
    <w:rsid w:val="00095453"/>
    <w:rsid w:val="000A434A"/>
    <w:rsid w:val="000B17AD"/>
    <w:rsid w:val="000B2BE9"/>
    <w:rsid w:val="000E6137"/>
    <w:rsid w:val="000E751E"/>
    <w:rsid w:val="00102207"/>
    <w:rsid w:val="0011715E"/>
    <w:rsid w:val="00123110"/>
    <w:rsid w:val="0013181F"/>
    <w:rsid w:val="0014746D"/>
    <w:rsid w:val="0015121B"/>
    <w:rsid w:val="0015264F"/>
    <w:rsid w:val="00154885"/>
    <w:rsid w:val="00161065"/>
    <w:rsid w:val="001675B8"/>
    <w:rsid w:val="00183153"/>
    <w:rsid w:val="00183483"/>
    <w:rsid w:val="00184BB1"/>
    <w:rsid w:val="001A4E71"/>
    <w:rsid w:val="001A59D5"/>
    <w:rsid w:val="001A65EA"/>
    <w:rsid w:val="001A6B70"/>
    <w:rsid w:val="001B0D49"/>
    <w:rsid w:val="001C33B1"/>
    <w:rsid w:val="001C36FA"/>
    <w:rsid w:val="001D288B"/>
    <w:rsid w:val="001D2A4B"/>
    <w:rsid w:val="001D41AB"/>
    <w:rsid w:val="001F20FD"/>
    <w:rsid w:val="001F427D"/>
    <w:rsid w:val="00212210"/>
    <w:rsid w:val="00224246"/>
    <w:rsid w:val="00231A6A"/>
    <w:rsid w:val="002326AC"/>
    <w:rsid w:val="00243290"/>
    <w:rsid w:val="00244A37"/>
    <w:rsid w:val="00252C59"/>
    <w:rsid w:val="00262018"/>
    <w:rsid w:val="002712BE"/>
    <w:rsid w:val="002809FB"/>
    <w:rsid w:val="0028445F"/>
    <w:rsid w:val="002844EA"/>
    <w:rsid w:val="002978EC"/>
    <w:rsid w:val="002A2AEB"/>
    <w:rsid w:val="002C0E57"/>
    <w:rsid w:val="002C4E26"/>
    <w:rsid w:val="002C544E"/>
    <w:rsid w:val="002D501F"/>
    <w:rsid w:val="002E5E3F"/>
    <w:rsid w:val="003063BF"/>
    <w:rsid w:val="00310985"/>
    <w:rsid w:val="00316E60"/>
    <w:rsid w:val="00333986"/>
    <w:rsid w:val="00342206"/>
    <w:rsid w:val="00365297"/>
    <w:rsid w:val="00365DD9"/>
    <w:rsid w:val="00370C2F"/>
    <w:rsid w:val="0038056D"/>
    <w:rsid w:val="0038218D"/>
    <w:rsid w:val="00386306"/>
    <w:rsid w:val="0039414A"/>
    <w:rsid w:val="00395F4A"/>
    <w:rsid w:val="003A2B43"/>
    <w:rsid w:val="003A387E"/>
    <w:rsid w:val="003B08B6"/>
    <w:rsid w:val="003B3A8E"/>
    <w:rsid w:val="003B4E15"/>
    <w:rsid w:val="003B6D0C"/>
    <w:rsid w:val="003C4AD8"/>
    <w:rsid w:val="003E20AA"/>
    <w:rsid w:val="003E7D2B"/>
    <w:rsid w:val="003F6F43"/>
    <w:rsid w:val="0040557F"/>
    <w:rsid w:val="004105B8"/>
    <w:rsid w:val="00415AC5"/>
    <w:rsid w:val="00436E6E"/>
    <w:rsid w:val="00447876"/>
    <w:rsid w:val="00454BDE"/>
    <w:rsid w:val="0046382E"/>
    <w:rsid w:val="00472064"/>
    <w:rsid w:val="00473D0E"/>
    <w:rsid w:val="004839B0"/>
    <w:rsid w:val="00484AB2"/>
    <w:rsid w:val="00484D19"/>
    <w:rsid w:val="004940C3"/>
    <w:rsid w:val="004A05F8"/>
    <w:rsid w:val="004B4B37"/>
    <w:rsid w:val="004C3DFE"/>
    <w:rsid w:val="004E240E"/>
    <w:rsid w:val="004E3DFF"/>
    <w:rsid w:val="004F5AE1"/>
    <w:rsid w:val="00501161"/>
    <w:rsid w:val="005011D9"/>
    <w:rsid w:val="005124F5"/>
    <w:rsid w:val="0051284B"/>
    <w:rsid w:val="00515D12"/>
    <w:rsid w:val="00516269"/>
    <w:rsid w:val="0052028E"/>
    <w:rsid w:val="00526521"/>
    <w:rsid w:val="00526FA8"/>
    <w:rsid w:val="00527BC4"/>
    <w:rsid w:val="00542783"/>
    <w:rsid w:val="005434CF"/>
    <w:rsid w:val="00555873"/>
    <w:rsid w:val="005628A5"/>
    <w:rsid w:val="005664BE"/>
    <w:rsid w:val="00570338"/>
    <w:rsid w:val="00572536"/>
    <w:rsid w:val="005741B2"/>
    <w:rsid w:val="00575DCA"/>
    <w:rsid w:val="0057740B"/>
    <w:rsid w:val="00585AEB"/>
    <w:rsid w:val="00586863"/>
    <w:rsid w:val="005924C4"/>
    <w:rsid w:val="00596ACC"/>
    <w:rsid w:val="005A1866"/>
    <w:rsid w:val="005D238F"/>
    <w:rsid w:val="005D391F"/>
    <w:rsid w:val="005D6070"/>
    <w:rsid w:val="005E0249"/>
    <w:rsid w:val="005E5ABF"/>
    <w:rsid w:val="005F279E"/>
    <w:rsid w:val="005F52BA"/>
    <w:rsid w:val="00617405"/>
    <w:rsid w:val="006357F3"/>
    <w:rsid w:val="006526D8"/>
    <w:rsid w:val="006541FB"/>
    <w:rsid w:val="00655356"/>
    <w:rsid w:val="0065657E"/>
    <w:rsid w:val="00660406"/>
    <w:rsid w:val="00661AF8"/>
    <w:rsid w:val="00691087"/>
    <w:rsid w:val="006940A6"/>
    <w:rsid w:val="0069460A"/>
    <w:rsid w:val="00695C6E"/>
    <w:rsid w:val="006A10AE"/>
    <w:rsid w:val="006A403B"/>
    <w:rsid w:val="006A570F"/>
    <w:rsid w:val="006B70E3"/>
    <w:rsid w:val="006C0B07"/>
    <w:rsid w:val="006C2F5D"/>
    <w:rsid w:val="006C6F3E"/>
    <w:rsid w:val="006C750D"/>
    <w:rsid w:val="006E1F62"/>
    <w:rsid w:val="006E32C5"/>
    <w:rsid w:val="006F4A00"/>
    <w:rsid w:val="006F682D"/>
    <w:rsid w:val="006F7176"/>
    <w:rsid w:val="007039CE"/>
    <w:rsid w:val="0070464A"/>
    <w:rsid w:val="0070711C"/>
    <w:rsid w:val="00707B68"/>
    <w:rsid w:val="0071759E"/>
    <w:rsid w:val="00730E52"/>
    <w:rsid w:val="00741C59"/>
    <w:rsid w:val="007504EE"/>
    <w:rsid w:val="0075180A"/>
    <w:rsid w:val="00753A10"/>
    <w:rsid w:val="00770687"/>
    <w:rsid w:val="007815FB"/>
    <w:rsid w:val="00785BB9"/>
    <w:rsid w:val="00792542"/>
    <w:rsid w:val="007C3518"/>
    <w:rsid w:val="007C598F"/>
    <w:rsid w:val="007C5C46"/>
    <w:rsid w:val="007D325E"/>
    <w:rsid w:val="007D37D1"/>
    <w:rsid w:val="007E4757"/>
    <w:rsid w:val="007E7B5F"/>
    <w:rsid w:val="007F11A2"/>
    <w:rsid w:val="0080022A"/>
    <w:rsid w:val="0080633C"/>
    <w:rsid w:val="00810E81"/>
    <w:rsid w:val="00822434"/>
    <w:rsid w:val="00825705"/>
    <w:rsid w:val="0083117F"/>
    <w:rsid w:val="008409AB"/>
    <w:rsid w:val="00844953"/>
    <w:rsid w:val="008453DC"/>
    <w:rsid w:val="00852702"/>
    <w:rsid w:val="00852D9B"/>
    <w:rsid w:val="008533A1"/>
    <w:rsid w:val="0085372F"/>
    <w:rsid w:val="00860A24"/>
    <w:rsid w:val="00861B7D"/>
    <w:rsid w:val="008637AB"/>
    <w:rsid w:val="00863CDD"/>
    <w:rsid w:val="00864974"/>
    <w:rsid w:val="00866BF9"/>
    <w:rsid w:val="00870DCD"/>
    <w:rsid w:val="00871C92"/>
    <w:rsid w:val="00877B7D"/>
    <w:rsid w:val="008865CC"/>
    <w:rsid w:val="00887513"/>
    <w:rsid w:val="0089253A"/>
    <w:rsid w:val="008B0697"/>
    <w:rsid w:val="008B2988"/>
    <w:rsid w:val="008C25DE"/>
    <w:rsid w:val="008D3C3C"/>
    <w:rsid w:val="008D49FA"/>
    <w:rsid w:val="008D513C"/>
    <w:rsid w:val="008D6559"/>
    <w:rsid w:val="008D7202"/>
    <w:rsid w:val="008E6726"/>
    <w:rsid w:val="008F284C"/>
    <w:rsid w:val="00912DA5"/>
    <w:rsid w:val="00920277"/>
    <w:rsid w:val="0093196F"/>
    <w:rsid w:val="00934EFF"/>
    <w:rsid w:val="009358E0"/>
    <w:rsid w:val="00945B37"/>
    <w:rsid w:val="00966FD7"/>
    <w:rsid w:val="009713F9"/>
    <w:rsid w:val="0098097A"/>
    <w:rsid w:val="009876A7"/>
    <w:rsid w:val="00990B2E"/>
    <w:rsid w:val="009A3D5C"/>
    <w:rsid w:val="009A4D47"/>
    <w:rsid w:val="009A74DE"/>
    <w:rsid w:val="009B19AC"/>
    <w:rsid w:val="009B2952"/>
    <w:rsid w:val="009C13DF"/>
    <w:rsid w:val="009C6761"/>
    <w:rsid w:val="009D094F"/>
    <w:rsid w:val="009D12E6"/>
    <w:rsid w:val="009D252E"/>
    <w:rsid w:val="009D7733"/>
    <w:rsid w:val="009E1202"/>
    <w:rsid w:val="009F277F"/>
    <w:rsid w:val="009F5664"/>
    <w:rsid w:val="00A05A12"/>
    <w:rsid w:val="00A108B9"/>
    <w:rsid w:val="00A11B13"/>
    <w:rsid w:val="00A24FEB"/>
    <w:rsid w:val="00A34E0A"/>
    <w:rsid w:val="00A416E5"/>
    <w:rsid w:val="00A453D6"/>
    <w:rsid w:val="00A56044"/>
    <w:rsid w:val="00A566E4"/>
    <w:rsid w:val="00A60D28"/>
    <w:rsid w:val="00A640AB"/>
    <w:rsid w:val="00A65583"/>
    <w:rsid w:val="00A6703F"/>
    <w:rsid w:val="00A70A64"/>
    <w:rsid w:val="00A7545B"/>
    <w:rsid w:val="00A8679F"/>
    <w:rsid w:val="00A96B2F"/>
    <w:rsid w:val="00AA1727"/>
    <w:rsid w:val="00AB2CC2"/>
    <w:rsid w:val="00AC03F8"/>
    <w:rsid w:val="00AC1A91"/>
    <w:rsid w:val="00AC4BEA"/>
    <w:rsid w:val="00AC6DB7"/>
    <w:rsid w:val="00AD1FAB"/>
    <w:rsid w:val="00AD5E09"/>
    <w:rsid w:val="00AE5AB9"/>
    <w:rsid w:val="00AE69AC"/>
    <w:rsid w:val="00AF0D22"/>
    <w:rsid w:val="00B00465"/>
    <w:rsid w:val="00B03892"/>
    <w:rsid w:val="00B066CA"/>
    <w:rsid w:val="00B06A02"/>
    <w:rsid w:val="00B144B6"/>
    <w:rsid w:val="00B17A8D"/>
    <w:rsid w:val="00B21E73"/>
    <w:rsid w:val="00B2317C"/>
    <w:rsid w:val="00B2635C"/>
    <w:rsid w:val="00B27C8E"/>
    <w:rsid w:val="00B30437"/>
    <w:rsid w:val="00B375DB"/>
    <w:rsid w:val="00B450E6"/>
    <w:rsid w:val="00B47059"/>
    <w:rsid w:val="00B553AF"/>
    <w:rsid w:val="00B66F9A"/>
    <w:rsid w:val="00B674EA"/>
    <w:rsid w:val="00B702A1"/>
    <w:rsid w:val="00B71FE3"/>
    <w:rsid w:val="00B7631B"/>
    <w:rsid w:val="00B82A90"/>
    <w:rsid w:val="00B935B4"/>
    <w:rsid w:val="00BA136B"/>
    <w:rsid w:val="00BA5E1A"/>
    <w:rsid w:val="00BB0576"/>
    <w:rsid w:val="00BB4C30"/>
    <w:rsid w:val="00BB6450"/>
    <w:rsid w:val="00BB732B"/>
    <w:rsid w:val="00BD45D0"/>
    <w:rsid w:val="00BD5B04"/>
    <w:rsid w:val="00BE1684"/>
    <w:rsid w:val="00BF364E"/>
    <w:rsid w:val="00C03807"/>
    <w:rsid w:val="00C122C9"/>
    <w:rsid w:val="00C13760"/>
    <w:rsid w:val="00C273D4"/>
    <w:rsid w:val="00C34D9A"/>
    <w:rsid w:val="00C43DD1"/>
    <w:rsid w:val="00C54321"/>
    <w:rsid w:val="00C80957"/>
    <w:rsid w:val="00C83B5D"/>
    <w:rsid w:val="00C8673C"/>
    <w:rsid w:val="00C96011"/>
    <w:rsid w:val="00CA3C5A"/>
    <w:rsid w:val="00CA67F0"/>
    <w:rsid w:val="00CA7BF9"/>
    <w:rsid w:val="00CB077B"/>
    <w:rsid w:val="00CC3FC8"/>
    <w:rsid w:val="00CC671A"/>
    <w:rsid w:val="00CC6DFD"/>
    <w:rsid w:val="00CE0D75"/>
    <w:rsid w:val="00CF4F41"/>
    <w:rsid w:val="00CF7C7E"/>
    <w:rsid w:val="00D105B7"/>
    <w:rsid w:val="00D11006"/>
    <w:rsid w:val="00D16585"/>
    <w:rsid w:val="00D20D63"/>
    <w:rsid w:val="00D3024B"/>
    <w:rsid w:val="00D36BBC"/>
    <w:rsid w:val="00D43846"/>
    <w:rsid w:val="00D438F6"/>
    <w:rsid w:val="00D44A1B"/>
    <w:rsid w:val="00D5419C"/>
    <w:rsid w:val="00D561B3"/>
    <w:rsid w:val="00D63431"/>
    <w:rsid w:val="00D7074A"/>
    <w:rsid w:val="00D741D4"/>
    <w:rsid w:val="00D74A38"/>
    <w:rsid w:val="00D90705"/>
    <w:rsid w:val="00D92FD4"/>
    <w:rsid w:val="00D945E9"/>
    <w:rsid w:val="00D94DAD"/>
    <w:rsid w:val="00D9716E"/>
    <w:rsid w:val="00DA2A80"/>
    <w:rsid w:val="00DB246A"/>
    <w:rsid w:val="00DC0A2C"/>
    <w:rsid w:val="00DC6987"/>
    <w:rsid w:val="00DD7F64"/>
    <w:rsid w:val="00DE26D1"/>
    <w:rsid w:val="00DF148D"/>
    <w:rsid w:val="00DF718F"/>
    <w:rsid w:val="00E043A9"/>
    <w:rsid w:val="00E17EC2"/>
    <w:rsid w:val="00E358E2"/>
    <w:rsid w:val="00E637FC"/>
    <w:rsid w:val="00E71D7B"/>
    <w:rsid w:val="00E727B1"/>
    <w:rsid w:val="00E737BE"/>
    <w:rsid w:val="00E80849"/>
    <w:rsid w:val="00E8363F"/>
    <w:rsid w:val="00E8489F"/>
    <w:rsid w:val="00E92446"/>
    <w:rsid w:val="00E937FD"/>
    <w:rsid w:val="00E974AE"/>
    <w:rsid w:val="00EB1EC0"/>
    <w:rsid w:val="00EB2226"/>
    <w:rsid w:val="00EC7327"/>
    <w:rsid w:val="00ED317F"/>
    <w:rsid w:val="00ED5BE4"/>
    <w:rsid w:val="00EF27E0"/>
    <w:rsid w:val="00EF4087"/>
    <w:rsid w:val="00F12B15"/>
    <w:rsid w:val="00F23FC2"/>
    <w:rsid w:val="00F3114F"/>
    <w:rsid w:val="00F40290"/>
    <w:rsid w:val="00F511D8"/>
    <w:rsid w:val="00F56151"/>
    <w:rsid w:val="00F564A4"/>
    <w:rsid w:val="00F6161C"/>
    <w:rsid w:val="00F6600A"/>
    <w:rsid w:val="00F66D08"/>
    <w:rsid w:val="00F84BE9"/>
    <w:rsid w:val="00F84DE2"/>
    <w:rsid w:val="00F948A5"/>
    <w:rsid w:val="00F953BA"/>
    <w:rsid w:val="00FA6D83"/>
    <w:rsid w:val="00FA75F0"/>
    <w:rsid w:val="00FB0E83"/>
    <w:rsid w:val="00FB423E"/>
    <w:rsid w:val="00FB6607"/>
    <w:rsid w:val="00FC0E51"/>
    <w:rsid w:val="00FC113C"/>
    <w:rsid w:val="00FC496D"/>
    <w:rsid w:val="00FC7415"/>
    <w:rsid w:val="00FE2763"/>
    <w:rsid w:val="00FF3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A6A"/>
    <w:pPr>
      <w:ind w:left="2268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389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9">
    <w:name w:val="heading 9"/>
    <w:basedOn w:val="Normal"/>
    <w:next w:val="Normal"/>
    <w:link w:val="Ttulo9Car"/>
    <w:qFormat/>
    <w:rsid w:val="00231A6A"/>
    <w:pPr>
      <w:keepNext/>
      <w:ind w:right="720"/>
      <w:outlineLvl w:val="8"/>
    </w:pPr>
    <w:rPr>
      <w:rFonts w:ascii="Tahoma" w:hAnsi="Tahoma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9Car">
    <w:name w:val="Título 9 Car"/>
    <w:link w:val="Ttulo9"/>
    <w:rsid w:val="00231A6A"/>
    <w:rPr>
      <w:rFonts w:ascii="Tahoma" w:eastAsia="Times New Roman" w:hAnsi="Tahoma" w:cs="Times New Roman"/>
      <w:b/>
      <w:sz w:val="20"/>
      <w:szCs w:val="24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DE26D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26D1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DE26D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26D1"/>
    <w:rPr>
      <w:rFonts w:ascii="Times New Roman" w:eastAsia="Times New Roman" w:hAnsi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E26D1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E26D1"/>
    <w:rPr>
      <w:rFonts w:ascii="Tahoma" w:eastAsia="Times New Roman" w:hAnsi="Tahoma" w:cs="Tahoma"/>
      <w:sz w:val="16"/>
      <w:szCs w:val="16"/>
    </w:rPr>
  </w:style>
  <w:style w:type="character" w:customStyle="1" w:styleId="Ttulo6Car">
    <w:name w:val="Título 6 Car"/>
    <w:link w:val="Ttulo6"/>
    <w:uiPriority w:val="9"/>
    <w:semiHidden/>
    <w:rsid w:val="00B03892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Bodytext">
    <w:name w:val="Body text"/>
    <w:rsid w:val="00B03892"/>
    <w:pPr>
      <w:ind w:left="2268"/>
      <w:jc w:val="both"/>
    </w:pPr>
    <w:rPr>
      <w:rFonts w:ascii="Arial" w:eastAsia="Times New Roman" w:hAnsi="Arial"/>
      <w:snapToGrid w:val="0"/>
      <w:color w:val="000000"/>
      <w:lang w:val="es-ES" w:eastAsia="es-ES"/>
    </w:rPr>
  </w:style>
  <w:style w:type="character" w:styleId="Hipervnculo">
    <w:name w:val="Hyperlink"/>
    <w:uiPriority w:val="99"/>
    <w:unhideWhenUsed/>
    <w:rsid w:val="00B03892"/>
    <w:rPr>
      <w:color w:val="0000FF"/>
      <w:u w:val="single"/>
    </w:rPr>
  </w:style>
  <w:style w:type="paragraph" w:customStyle="1" w:styleId="x-texto">
    <w:name w:val="x-texto"/>
    <w:basedOn w:val="Normal"/>
    <w:rsid w:val="000E6137"/>
    <w:pPr>
      <w:spacing w:before="100" w:beforeAutospacing="1" w:after="100" w:afterAutospacing="1"/>
    </w:pPr>
    <w:rPr>
      <w:lang w:val="es-AR" w:eastAsia="es-AR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A65583"/>
    <w:rPr>
      <w:rFonts w:ascii="Swis721 Lt BT" w:eastAsia="Calibri" w:hAnsi="Swis721 Lt BT"/>
      <w:sz w:val="21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semiHidden/>
    <w:rsid w:val="00A65583"/>
    <w:rPr>
      <w:rFonts w:ascii="Swis721 Lt BT" w:eastAsia="Calibri" w:hAnsi="Swis721 Lt BT" w:cs="Times New Roman"/>
      <w:sz w:val="21"/>
      <w:szCs w:val="21"/>
      <w:lang w:eastAsia="en-US"/>
    </w:rPr>
  </w:style>
  <w:style w:type="paragraph" w:styleId="Textoindependiente3">
    <w:name w:val="Body Text 3"/>
    <w:basedOn w:val="Normal"/>
    <w:link w:val="Textoindependiente3Car"/>
    <w:rsid w:val="00BB4C30"/>
    <w:rPr>
      <w:rFonts w:ascii="Arial" w:hAnsi="Arial"/>
      <w:sz w:val="28"/>
      <w:szCs w:val="20"/>
    </w:rPr>
  </w:style>
  <w:style w:type="character" w:customStyle="1" w:styleId="Textoindependiente3Car">
    <w:name w:val="Texto independiente 3 Car"/>
    <w:link w:val="Textoindependiente3"/>
    <w:rsid w:val="00BB4C30"/>
    <w:rPr>
      <w:rFonts w:ascii="Arial" w:eastAsia="Times New Roman" w:hAnsi="Arial"/>
      <w:sz w:val="28"/>
    </w:rPr>
  </w:style>
  <w:style w:type="character" w:customStyle="1" w:styleId="apple-converted-space">
    <w:name w:val="apple-converted-space"/>
    <w:basedOn w:val="Fuentedeprrafopredeter"/>
    <w:rsid w:val="005011D9"/>
  </w:style>
  <w:style w:type="paragraph" w:styleId="Sinespaciado">
    <w:name w:val="No Spacing"/>
    <w:uiPriority w:val="1"/>
    <w:qFormat/>
    <w:rsid w:val="00ED5BE4"/>
    <w:rPr>
      <w:sz w:val="22"/>
      <w:szCs w:val="22"/>
      <w:lang w:val="es-ES" w:eastAsia="en-US"/>
    </w:rPr>
  </w:style>
  <w:style w:type="character" w:customStyle="1" w:styleId="textexposedshow">
    <w:name w:val="text_exposed_show"/>
    <w:basedOn w:val="Fuentedeprrafopredeter"/>
    <w:rsid w:val="00484A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6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7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5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1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3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536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80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758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38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811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13189">
                                                  <w:marLeft w:val="0"/>
                                                  <w:marRight w:val="1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196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7794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4980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027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17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613778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1580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7868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4966591">
                                                                                  <w:marLeft w:val="201"/>
                                                                                  <w:marRight w:val="201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30396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4792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944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19657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66858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45224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30407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1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6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9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9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70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711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364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802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961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358542">
                                                  <w:marLeft w:val="0"/>
                                                  <w:marRight w:val="1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562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62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849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3109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17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3867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3831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6933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7248751">
                                                                                  <w:marLeft w:val="201"/>
                                                                                  <w:marRight w:val="201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91429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9652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38841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06070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2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DB561E-A3E6-4497-B458-4E276F7AB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209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</dc:creator>
  <cp:lastModifiedBy>www.intercambiosvirtuales.org</cp:lastModifiedBy>
  <cp:revision>3</cp:revision>
  <dcterms:created xsi:type="dcterms:W3CDTF">2026-11-05T19:58:00Z</dcterms:created>
  <dcterms:modified xsi:type="dcterms:W3CDTF">2026-11-05T20:19:00Z</dcterms:modified>
</cp:coreProperties>
</file>